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54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2372"/>
        <w:gridCol w:w="930"/>
        <w:gridCol w:w="846"/>
        <w:gridCol w:w="2373"/>
        <w:gridCol w:w="2268"/>
      </w:tblGrid>
      <w:tr w:rsidR="009763F6" w:rsidRPr="00B24FCA" w14:paraId="5363BA0C" w14:textId="77777777" w:rsidTr="009763F6">
        <w:tc>
          <w:tcPr>
            <w:tcW w:w="8886" w:type="dxa"/>
            <w:gridSpan w:val="5"/>
            <w:shd w:val="clear" w:color="auto" w:fill="auto"/>
            <w:vAlign w:val="center"/>
          </w:tcPr>
          <w:p w14:paraId="24D57869" w14:textId="0B69FF86" w:rsidR="009763F6" w:rsidRDefault="009763F6" w:rsidP="009763F6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</w:pPr>
            <w:r w:rsidRPr="009763F6">
              <w:rPr>
                <w:rFonts w:ascii="Century Gothic" w:hAnsi="Century Gothic"/>
                <w:b/>
                <w:sz w:val="48"/>
                <w:szCs w:val="48"/>
              </w:rPr>
              <w:t>The Mitford Sisters with Gillian Cane</w:t>
            </w:r>
            <w:r>
              <w:rPr>
                <w:rFonts w:ascii="Century Gothic" w:hAnsi="Century Gothic"/>
                <w:b/>
                <w:sz w:val="56"/>
                <w:szCs w:val="56"/>
              </w:rPr>
              <w:br/>
            </w:r>
            <w:r w:rsidRPr="00B07320"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44"/>
              </w:rPr>
              <w:t>Wednesday 5</w:t>
            </w:r>
            <w:r w:rsidRPr="00B07320"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44"/>
                <w:vertAlign w:val="superscript"/>
              </w:rPr>
              <w:t>th</w:t>
            </w:r>
            <w:r w:rsidRPr="00B07320"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44"/>
              </w:rPr>
              <w:t xml:space="preserve"> March 2025</w:t>
            </w:r>
            <w:r w:rsidRPr="00B07320"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44"/>
              </w:rPr>
              <w:br/>
              <w:t>1.30pm – 2.30pm (doors open 12.30pm)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63BA0B" w14:textId="6AB5AF50" w:rsidR="009763F6" w:rsidRPr="00A72C15" w:rsidRDefault="009763F6" w:rsidP="009763F6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>
              <w:rPr>
                <w:rFonts w:ascii="Century Gothic" w:hAnsi="Century Gothic"/>
                <w:bCs/>
                <w:noProof/>
                <w:sz w:val="19"/>
                <w:szCs w:val="19"/>
              </w:rPr>
              <w:drawing>
                <wp:inline distT="0" distB="0" distL="0" distR="0" wp14:anchorId="571388D9" wp14:editId="5BEDFE20">
                  <wp:extent cx="983615" cy="973396"/>
                  <wp:effectExtent l="0" t="0" r="6985" b="0"/>
                  <wp:docPr id="228036208" name="Picture 1" descr="A person wearing glasses and a black jack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36208" name="Picture 1" descr="A person wearing glasses and a black jacke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025" cy="99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F6" w:rsidRPr="00B24FCA" w14:paraId="5363BA15" w14:textId="77777777" w:rsidTr="009763F6">
        <w:tc>
          <w:tcPr>
            <w:tcW w:w="4737" w:type="dxa"/>
            <w:gridSpan w:val="2"/>
            <w:shd w:val="clear" w:color="auto" w:fill="auto"/>
            <w:vAlign w:val="center"/>
          </w:tcPr>
          <w:p w14:paraId="3E385305" w14:textId="2B8E116B" w:rsidR="009763F6" w:rsidRDefault="009763F6" w:rsidP="00A810B9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 wp14:anchorId="2EF97943" wp14:editId="4DD8DA47">
                  <wp:extent cx="952064" cy="1135380"/>
                  <wp:effectExtent l="0" t="0" r="635" b="7620"/>
                  <wp:docPr id="2115156705" name="Picture 1" descr="A close-up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156705" name="Picture 1" descr="A close-up of a person's fac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498" cy="115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 wp14:anchorId="2613AC41" wp14:editId="03BB91E6">
                  <wp:extent cx="878205" cy="1149166"/>
                  <wp:effectExtent l="0" t="0" r="0" b="0"/>
                  <wp:docPr id="1335855469" name="Picture 2" descr="A close-up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855469" name="Picture 2" descr="A close-up of a person's fac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32" cy="115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 wp14:anchorId="0312FE62" wp14:editId="11D5B7BE">
                  <wp:extent cx="906145" cy="1136455"/>
                  <wp:effectExtent l="0" t="0" r="8255" b="6985"/>
                  <wp:docPr id="2115607529" name="Picture 4" descr="A close-up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607529" name="Picture 4" descr="A close-up of a person's fac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30" cy="115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3BA0D" w14:textId="650A278F" w:rsidR="009763F6" w:rsidRPr="00B24FCA" w:rsidRDefault="009763F6" w:rsidP="00A810B9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Nancy</w:t>
            </w:r>
            <w:r>
              <w:rPr>
                <w:rFonts w:ascii="Century Gothic" w:hAnsi="Century Gothic"/>
                <w:sz w:val="19"/>
                <w:szCs w:val="19"/>
              </w:rPr>
              <w:tab/>
            </w:r>
            <w:r>
              <w:rPr>
                <w:rFonts w:ascii="Century Gothic" w:hAnsi="Century Gothic"/>
                <w:sz w:val="19"/>
                <w:szCs w:val="19"/>
              </w:rPr>
              <w:tab/>
              <w:t>Pamela</w:t>
            </w:r>
            <w:r>
              <w:rPr>
                <w:rFonts w:ascii="Century Gothic" w:hAnsi="Century Gothic"/>
                <w:sz w:val="19"/>
                <w:szCs w:val="19"/>
              </w:rPr>
              <w:tab/>
            </w:r>
            <w:r>
              <w:rPr>
                <w:rFonts w:ascii="Century Gothic" w:hAnsi="Century Gothic"/>
                <w:sz w:val="19"/>
                <w:szCs w:val="19"/>
              </w:rPr>
              <w:tab/>
              <w:t xml:space="preserve"> Diana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3BEE491" w14:textId="5E9947B2" w:rsidR="009763F6" w:rsidRPr="009763F6" w:rsidRDefault="00175537" w:rsidP="009763F6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noProof/>
                <w:sz w:val="19"/>
                <w:szCs w:val="19"/>
              </w:rPr>
              <w:drawing>
                <wp:inline distT="0" distB="0" distL="0" distR="0" wp14:anchorId="39605660" wp14:editId="3EB05368">
                  <wp:extent cx="975360" cy="975360"/>
                  <wp:effectExtent l="0" t="0" r="0" b="0"/>
                  <wp:docPr id="455939115" name="Picture 1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39115" name="Picture 1" descr="A qr code with black squar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gridSpan w:val="2"/>
            <w:shd w:val="clear" w:color="auto" w:fill="auto"/>
            <w:vAlign w:val="center"/>
          </w:tcPr>
          <w:p w14:paraId="5363BA14" w14:textId="70AC60AB" w:rsidR="009763F6" w:rsidRPr="009763F6" w:rsidRDefault="009763F6" w:rsidP="009763F6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19"/>
                <w:szCs w:val="19"/>
              </w:rPr>
            </w:pPr>
            <w:r w:rsidRPr="009763F6">
              <w:rPr>
                <w:rFonts w:ascii="Century Gothic" w:hAnsi="Century Gothic"/>
                <w:bCs/>
                <w:noProof/>
                <w:sz w:val="19"/>
                <w:szCs w:val="19"/>
              </w:rPr>
              <w:drawing>
                <wp:inline distT="0" distB="0" distL="0" distR="0" wp14:anchorId="2005790F" wp14:editId="0D01EE86">
                  <wp:extent cx="961561" cy="1135380"/>
                  <wp:effectExtent l="0" t="0" r="0" b="7620"/>
                  <wp:docPr id="634813518" name="Picture 5" descr="A close-up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13518" name="Picture 5" descr="A close-up of a person's fac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793" cy="114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63F6">
              <w:rPr>
                <w:rFonts w:ascii="Century Gothic" w:hAnsi="Century Gothic"/>
                <w:bCs/>
                <w:sz w:val="19"/>
                <w:szCs w:val="19"/>
              </w:rPr>
              <w:t xml:space="preserve"> </w:t>
            </w:r>
            <w:r w:rsidRPr="009763F6">
              <w:rPr>
                <w:rFonts w:ascii="Century Gothic" w:hAnsi="Century Gothic"/>
                <w:bCs/>
                <w:noProof/>
                <w:sz w:val="19"/>
                <w:szCs w:val="19"/>
              </w:rPr>
              <w:drawing>
                <wp:inline distT="0" distB="0" distL="0" distR="0" wp14:anchorId="1E283564" wp14:editId="07950557">
                  <wp:extent cx="891145" cy="1119233"/>
                  <wp:effectExtent l="0" t="0" r="4445" b="5080"/>
                  <wp:docPr id="1449657922" name="Picture 6" descr="A person with short 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657922" name="Picture 6" descr="A person with short hair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862" cy="113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63F6">
              <w:rPr>
                <w:rFonts w:ascii="Century Gothic" w:hAnsi="Century Gothic"/>
                <w:bCs/>
                <w:sz w:val="19"/>
                <w:szCs w:val="19"/>
              </w:rPr>
              <w:t xml:space="preserve"> </w:t>
            </w:r>
            <w:r w:rsidRPr="009763F6">
              <w:rPr>
                <w:rFonts w:ascii="Century Gothic" w:hAnsi="Century Gothic"/>
                <w:bCs/>
                <w:noProof/>
                <w:sz w:val="19"/>
                <w:szCs w:val="19"/>
              </w:rPr>
              <w:drawing>
                <wp:inline distT="0" distB="0" distL="0" distR="0" wp14:anchorId="7AFA7D12" wp14:editId="769D0AA8">
                  <wp:extent cx="876729" cy="1138699"/>
                  <wp:effectExtent l="0" t="0" r="0" b="4445"/>
                  <wp:docPr id="143507294" name="Picture 7" descr="A close-up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7294" name="Picture 7" descr="A close-up of a person's fac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378" cy="116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763F6">
              <w:rPr>
                <w:rFonts w:ascii="Century Gothic" w:hAnsi="Century Gothic"/>
                <w:bCs/>
                <w:sz w:val="19"/>
                <w:szCs w:val="19"/>
              </w:rPr>
              <w:t xml:space="preserve">Unity      </w:t>
            </w:r>
            <w:r w:rsidRPr="009763F6">
              <w:rPr>
                <w:rFonts w:ascii="Century Gothic" w:hAnsi="Century Gothic"/>
                <w:bCs/>
                <w:sz w:val="19"/>
                <w:szCs w:val="19"/>
              </w:rPr>
              <w:tab/>
              <w:t>Jessica</w:t>
            </w:r>
            <w:r w:rsidRPr="009763F6">
              <w:rPr>
                <w:rFonts w:ascii="Century Gothic" w:hAnsi="Century Gothic"/>
                <w:bCs/>
                <w:sz w:val="19"/>
                <w:szCs w:val="19"/>
              </w:rPr>
              <w:tab/>
            </w:r>
            <w:r w:rsidRPr="009763F6">
              <w:rPr>
                <w:rFonts w:ascii="Century Gothic" w:hAnsi="Century Gothic"/>
                <w:bCs/>
                <w:sz w:val="19"/>
                <w:szCs w:val="19"/>
              </w:rPr>
              <w:tab/>
              <w:t>Deborah</w:t>
            </w:r>
          </w:p>
        </w:tc>
      </w:tr>
      <w:tr w:rsidR="00724885" w:rsidRPr="00B24FCA" w14:paraId="5363BA19" w14:textId="77777777" w:rsidTr="00D265D3">
        <w:trPr>
          <w:trHeight w:val="2074"/>
        </w:trPr>
        <w:tc>
          <w:tcPr>
            <w:tcW w:w="11154" w:type="dxa"/>
            <w:gridSpan w:val="6"/>
            <w:shd w:val="clear" w:color="auto" w:fill="auto"/>
            <w:vAlign w:val="center"/>
          </w:tcPr>
          <w:p w14:paraId="02FCA218" w14:textId="6C0F8152" w:rsidR="00724885" w:rsidRPr="00C531C1" w:rsidRDefault="00724885" w:rsidP="009763F6">
            <w:pPr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C531C1">
              <w:rPr>
                <w:rFonts w:ascii="Century Gothic" w:hAnsi="Century Gothic"/>
                <w:sz w:val="32"/>
                <w:szCs w:val="32"/>
              </w:rPr>
              <w:t>The</w:t>
            </w:r>
            <w:r w:rsidR="009763F6" w:rsidRPr="00C531C1">
              <w:rPr>
                <w:rFonts w:ascii="Century Gothic" w:hAnsi="Century Gothic"/>
                <w:sz w:val="32"/>
                <w:szCs w:val="32"/>
              </w:rPr>
              <w:t xml:space="preserve"> six</w:t>
            </w:r>
            <w:r w:rsidRPr="00C531C1">
              <w:rPr>
                <w:rFonts w:ascii="Century Gothic" w:hAnsi="Century Gothic"/>
                <w:sz w:val="32"/>
                <w:szCs w:val="32"/>
              </w:rPr>
              <w:t xml:space="preserve"> Mitford sisters gained widespread attention for their stylish and controversial lives as young people, and for their public political divisions between communism and fascism.</w:t>
            </w:r>
            <w:r w:rsidR="009763F6" w:rsidRPr="00C531C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9763F6" w:rsidRPr="00C531C1">
              <w:rPr>
                <w:rFonts w:ascii="Century Gothic" w:hAnsi="Century Gothic"/>
                <w:color w:val="000000"/>
                <w:sz w:val="32"/>
                <w:szCs w:val="32"/>
              </w:rPr>
              <w:t>They wer</w:t>
            </w:r>
            <w:r w:rsidRPr="00C531C1">
              <w:rPr>
                <w:rFonts w:ascii="Century Gothic" w:hAnsi="Century Gothic"/>
                <w:color w:val="000000"/>
                <w:sz w:val="32"/>
                <w:szCs w:val="32"/>
              </w:rPr>
              <w:t>e, by anybody’s standards, outrageous</w:t>
            </w:r>
            <w:r w:rsidR="009763F6" w:rsidRPr="00C531C1">
              <w:rPr>
                <w:rFonts w:ascii="Century Gothic" w:hAnsi="Century Gothic"/>
                <w:color w:val="000000"/>
                <w:sz w:val="32"/>
                <w:szCs w:val="32"/>
              </w:rPr>
              <w:t>, both</w:t>
            </w:r>
            <w:r w:rsidRPr="00C531C1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shock</w:t>
            </w:r>
            <w:r w:rsidR="009763F6" w:rsidRPr="00C531C1">
              <w:rPr>
                <w:rFonts w:ascii="Century Gothic" w:hAnsi="Century Gothic"/>
                <w:color w:val="000000"/>
                <w:sz w:val="32"/>
                <w:szCs w:val="32"/>
              </w:rPr>
              <w:t>ing</w:t>
            </w:r>
            <w:r w:rsidRPr="00C531C1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and appall</w:t>
            </w:r>
            <w:r w:rsidR="009763F6" w:rsidRPr="00C531C1">
              <w:rPr>
                <w:rFonts w:ascii="Century Gothic" w:hAnsi="Century Gothic"/>
                <w:color w:val="000000"/>
                <w:sz w:val="32"/>
                <w:szCs w:val="32"/>
              </w:rPr>
              <w:t>ing</w:t>
            </w:r>
            <w:r w:rsidRPr="00C531C1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in equal measure</w:t>
            </w:r>
            <w:r w:rsidR="009763F6" w:rsidRPr="00C531C1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yet remain</w:t>
            </w:r>
            <w:r w:rsidRPr="00C531C1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enduringly fascinating.</w:t>
            </w:r>
          </w:p>
          <w:p w14:paraId="5363BA18" w14:textId="7A56391E" w:rsidR="004740B2" w:rsidRPr="00A010AC" w:rsidRDefault="004740B2" w:rsidP="00A72C15">
            <w:pPr>
              <w:spacing w:before="120" w:after="12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010AC">
              <w:rPr>
                <w:rFonts w:ascii="Century Gothic" w:hAnsi="Century Gothic"/>
                <w:sz w:val="32"/>
                <w:szCs w:val="32"/>
              </w:rPr>
              <w:t xml:space="preserve">Gillian Cane was one of the earliest female recruits </w:t>
            </w:r>
            <w:r w:rsidR="008365D9" w:rsidRPr="00A010AC">
              <w:rPr>
                <w:rFonts w:ascii="Century Gothic" w:hAnsi="Century Gothic"/>
                <w:sz w:val="32"/>
                <w:szCs w:val="32"/>
              </w:rPr>
              <w:t>who</w:t>
            </w:r>
            <w:r w:rsidRPr="00A010AC">
              <w:rPr>
                <w:rFonts w:ascii="Century Gothic" w:hAnsi="Century Gothic"/>
                <w:sz w:val="32"/>
                <w:szCs w:val="32"/>
              </w:rPr>
              <w:t xml:space="preserve"> trained as an Army officer at The Royal Military Academy, Sandhurst</w:t>
            </w:r>
            <w:r w:rsidR="008365D9" w:rsidRPr="00A010AC">
              <w:rPr>
                <w:rFonts w:ascii="Century Gothic" w:hAnsi="Century Gothic"/>
                <w:sz w:val="32"/>
                <w:szCs w:val="32"/>
              </w:rPr>
              <w:t>. S</w:t>
            </w:r>
            <w:r w:rsidRPr="00A010AC">
              <w:rPr>
                <w:rFonts w:ascii="Century Gothic" w:hAnsi="Century Gothic"/>
                <w:sz w:val="32"/>
                <w:szCs w:val="32"/>
              </w:rPr>
              <w:t xml:space="preserve">he was the first woman ever to serve with The Royal Green Jackets, and the only woman at </w:t>
            </w:r>
            <w:r w:rsidR="008365D9" w:rsidRPr="00A010AC">
              <w:rPr>
                <w:rFonts w:ascii="Century Gothic" w:hAnsi="Century Gothic"/>
                <w:sz w:val="32"/>
                <w:szCs w:val="32"/>
              </w:rPr>
              <w:t>the</w:t>
            </w:r>
            <w:r w:rsidRPr="00A010AC">
              <w:rPr>
                <w:rFonts w:ascii="Century Gothic" w:hAnsi="Century Gothic"/>
                <w:sz w:val="32"/>
                <w:szCs w:val="32"/>
              </w:rPr>
              <w:t xml:space="preserve"> time. </w:t>
            </w:r>
            <w:r w:rsidR="008365D9" w:rsidRPr="00A010AC">
              <w:rPr>
                <w:rFonts w:ascii="Century Gothic" w:hAnsi="Century Gothic"/>
                <w:sz w:val="32"/>
                <w:szCs w:val="32"/>
              </w:rPr>
              <w:t>She was a director of the Army &amp; Navy Club, London and currently works at</w:t>
            </w:r>
            <w:r w:rsidRPr="00A010AC">
              <w:rPr>
                <w:rFonts w:ascii="Century Gothic" w:hAnsi="Century Gothic"/>
                <w:sz w:val="32"/>
                <w:szCs w:val="32"/>
              </w:rPr>
              <w:t xml:space="preserve"> Oxford University</w:t>
            </w:r>
            <w:r w:rsidR="008365D9" w:rsidRPr="00A010AC">
              <w:rPr>
                <w:rFonts w:ascii="Century Gothic" w:hAnsi="Century Gothic"/>
                <w:sz w:val="32"/>
                <w:szCs w:val="32"/>
              </w:rPr>
              <w:t>.</w:t>
            </w:r>
          </w:p>
        </w:tc>
      </w:tr>
      <w:tr w:rsidR="00C531C1" w:rsidRPr="00B24FCA" w14:paraId="6AD9B1C9" w14:textId="77777777" w:rsidTr="00C531C1">
        <w:trPr>
          <w:trHeight w:val="510"/>
        </w:trPr>
        <w:tc>
          <w:tcPr>
            <w:tcW w:w="11154" w:type="dxa"/>
            <w:gridSpan w:val="6"/>
            <w:shd w:val="clear" w:color="auto" w:fill="auto"/>
            <w:vAlign w:val="center"/>
          </w:tcPr>
          <w:p w14:paraId="7C3726D5" w14:textId="4801FBB2" w:rsidR="00C531C1" w:rsidRPr="00BA5892" w:rsidRDefault="00C531C1" w:rsidP="008365D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3535F7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CLOSING DATE:</w:t>
            </w:r>
            <w:r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Wednesday 5</w:t>
            </w:r>
            <w:r w:rsidRPr="008365D9">
              <w:rPr>
                <w:rFonts w:ascii="Century Gothic" w:hAnsi="Century Gothic"/>
                <w:b/>
                <w:color w:val="FF0000"/>
                <w:sz w:val="32"/>
                <w:szCs w:val="19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February (Unless fully booked)</w:t>
            </w:r>
          </w:p>
        </w:tc>
      </w:tr>
      <w:tr w:rsidR="009763F6" w:rsidRPr="000C51D7" w14:paraId="5363BA24" w14:textId="77777777" w:rsidTr="009763F6">
        <w:tc>
          <w:tcPr>
            <w:tcW w:w="4737" w:type="dxa"/>
            <w:gridSpan w:val="2"/>
            <w:shd w:val="clear" w:color="auto" w:fill="auto"/>
            <w:vAlign w:val="center"/>
          </w:tcPr>
          <w:p w14:paraId="1ECC20C0" w14:textId="4EB78526" w:rsidR="008365D9" w:rsidRPr="007C05DF" w:rsidRDefault="00C531C1" w:rsidP="008365D9">
            <w:pPr>
              <w:jc w:val="center"/>
              <w:rPr>
                <w:rFonts w:ascii="Century Gothic" w:hAnsi="Century Gothic"/>
                <w:bCs/>
                <w:sz w:val="19"/>
                <w:szCs w:val="19"/>
              </w:rPr>
            </w:pPr>
            <w:r w:rsidRPr="008365D9">
              <w:rPr>
                <w:rFonts w:ascii="Century Gothic" w:hAnsi="Century Gothic"/>
                <w:color w:val="000000"/>
                <w:sz w:val="36"/>
                <w:szCs w:val="36"/>
              </w:rPr>
              <w:t>Market Lavington Community Hall</w:t>
            </w:r>
            <w:r w:rsidRPr="008365D9">
              <w:rPr>
                <w:rFonts w:ascii="Century Gothic" w:hAnsi="Century Gothic"/>
                <w:color w:val="000000"/>
                <w:sz w:val="36"/>
                <w:szCs w:val="36"/>
              </w:rPr>
              <w:br/>
              <w:t>St. Mary’s Road</w:t>
            </w:r>
            <w:r w:rsidRPr="008365D9">
              <w:rPr>
                <w:rFonts w:ascii="Century Gothic" w:hAnsi="Century Gothic"/>
                <w:color w:val="000000"/>
                <w:sz w:val="36"/>
                <w:szCs w:val="36"/>
              </w:rPr>
              <w:br/>
              <w:t>SN10 4DG</w:t>
            </w:r>
          </w:p>
        </w:tc>
        <w:tc>
          <w:tcPr>
            <w:tcW w:w="6417" w:type="dxa"/>
            <w:gridSpan w:val="4"/>
            <w:shd w:val="clear" w:color="auto" w:fill="auto"/>
            <w:vAlign w:val="center"/>
          </w:tcPr>
          <w:p w14:paraId="627DC7EE" w14:textId="77777777" w:rsidR="008365D9" w:rsidRDefault="008365D9" w:rsidP="008365D9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36"/>
              </w:rPr>
            </w:pP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TICKET PRICE</w:t>
            </w:r>
            <w:r w:rsidRPr="00BA5892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: £</w:t>
            </w: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20.00</w:t>
            </w:r>
          </w:p>
          <w:p w14:paraId="5363BA23" w14:textId="1F1F90D1" w:rsidR="008365D9" w:rsidRPr="000C51D7" w:rsidRDefault="008365D9" w:rsidP="008365D9">
            <w:pPr>
              <w:jc w:val="center"/>
              <w:rPr>
                <w:rFonts w:ascii="Century Gothic" w:hAnsi="Century Gothic"/>
                <w:b/>
                <w:color w:val="7030A0"/>
                <w:sz w:val="32"/>
                <w:szCs w:val="20"/>
              </w:rPr>
            </w:pPr>
            <w:r w:rsidRPr="003F54E3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Non-members are also welcome</w:t>
            </w: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.</w:t>
            </w: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br/>
            </w:r>
            <w:r>
              <w:rPr>
                <w:rFonts w:ascii="Century Gothic" w:hAnsi="Century Gothic"/>
                <w:b/>
                <w:color w:val="7030A0"/>
                <w:sz w:val="32"/>
                <w:szCs w:val="20"/>
              </w:rPr>
              <w:t>Price includes tea/coffee and cake</w:t>
            </w:r>
          </w:p>
        </w:tc>
      </w:tr>
      <w:tr w:rsidR="009763F6" w:rsidRPr="00B24FCA" w14:paraId="5363BA2A" w14:textId="77777777" w:rsidTr="009763F6">
        <w:tc>
          <w:tcPr>
            <w:tcW w:w="2365" w:type="dxa"/>
            <w:shd w:val="clear" w:color="auto" w:fill="auto"/>
            <w:vAlign w:val="center"/>
          </w:tcPr>
          <w:p w14:paraId="5363BA27" w14:textId="77777777" w:rsidR="008365D9" w:rsidRPr="00B24FCA" w:rsidRDefault="008365D9" w:rsidP="008365D9">
            <w:pPr>
              <w:spacing w:before="12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ENQUIRIES TO: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5363BA28" w14:textId="4C248FC9" w:rsidR="008365D9" w:rsidRPr="00B24FCA" w:rsidRDefault="008365D9" w:rsidP="008365D9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 House</w:t>
            </w:r>
          </w:p>
        </w:tc>
        <w:tc>
          <w:tcPr>
            <w:tcW w:w="5487" w:type="dxa"/>
            <w:gridSpan w:val="3"/>
            <w:shd w:val="clear" w:color="auto" w:fill="auto"/>
            <w:vAlign w:val="center"/>
          </w:tcPr>
          <w:p w14:paraId="5363BA29" w14:textId="71A2116E" w:rsidR="008365D9" w:rsidRPr="00B24FCA" w:rsidRDefault="008365D9" w:rsidP="008365D9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T</w:t>
            </w:r>
            <w:r>
              <w:rPr>
                <w:rFonts w:ascii="Century Gothic" w:hAnsi="Century Gothic"/>
                <w:sz w:val="19"/>
                <w:szCs w:val="19"/>
              </w:rPr>
              <w:t>el: 01380 739340</w:t>
            </w:r>
          </w:p>
        </w:tc>
      </w:tr>
      <w:tr w:rsidR="009763F6" w:rsidRPr="00B24FCA" w14:paraId="5363BA2E" w14:textId="77777777" w:rsidTr="009763F6">
        <w:tc>
          <w:tcPr>
            <w:tcW w:w="2365" w:type="dxa"/>
            <w:shd w:val="clear" w:color="auto" w:fill="auto"/>
            <w:vAlign w:val="center"/>
          </w:tcPr>
          <w:p w14:paraId="5363BA2B" w14:textId="7A1157E4" w:rsidR="008365D9" w:rsidRPr="00B24FCA" w:rsidRDefault="008365D9" w:rsidP="008365D9">
            <w:pPr>
              <w:spacing w:after="12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5363BA2C" w14:textId="77777777" w:rsidR="008365D9" w:rsidRPr="00B24FCA" w:rsidRDefault="008365D9" w:rsidP="008365D9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5487" w:type="dxa"/>
            <w:gridSpan w:val="3"/>
            <w:shd w:val="clear" w:color="auto" w:fill="auto"/>
            <w:vAlign w:val="center"/>
          </w:tcPr>
          <w:p w14:paraId="5363BA2D" w14:textId="48B236F5" w:rsidR="008365D9" w:rsidRPr="007A3955" w:rsidRDefault="008365D9" w:rsidP="008365D9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  <w:r w:rsidRPr="007A3955">
              <w:rPr>
                <w:rFonts w:ascii="Century Gothic" w:hAnsi="Century Gothic"/>
                <w:sz w:val="19"/>
                <w:szCs w:val="19"/>
              </w:rPr>
              <w:t xml:space="preserve">Email: </w:t>
            </w:r>
            <w:hyperlink r:id="rId17" w:history="1"/>
            <w:r>
              <w:rPr>
                <w:rStyle w:val="Hyperlink"/>
                <w:rFonts w:ascii="Century Gothic" w:hAnsi="Century Gothic"/>
                <w:sz w:val="19"/>
                <w:szCs w:val="19"/>
              </w:rPr>
              <w:t>fedsec@wiltshirewi.org.uk</w:t>
            </w:r>
          </w:p>
        </w:tc>
      </w:tr>
      <w:tr w:rsidR="008365D9" w:rsidRPr="00B24FCA" w14:paraId="5363BA30" w14:textId="77777777" w:rsidTr="00CC7B3B">
        <w:tc>
          <w:tcPr>
            <w:tcW w:w="11154" w:type="dxa"/>
            <w:gridSpan w:val="6"/>
            <w:shd w:val="clear" w:color="auto" w:fill="auto"/>
            <w:vAlign w:val="center"/>
          </w:tcPr>
          <w:p w14:paraId="5363BA2F" w14:textId="4CB52DCE" w:rsidR="008365D9" w:rsidRDefault="008365D9" w:rsidP="008365D9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4"/>
                <w:szCs w:val="14"/>
              </w:rPr>
              <w:t xml:space="preserve">Cheques will be </w:t>
            </w:r>
            <w:r>
              <w:rPr>
                <w:rFonts w:ascii="Century Gothic" w:hAnsi="Century Gothic"/>
                <w:sz w:val="14"/>
                <w:szCs w:val="14"/>
              </w:rPr>
              <w:t>banked once minimum numbers are reached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>
              <w:rPr>
                <w:rFonts w:ascii="Century Gothic" w:hAnsi="Century Gothic"/>
                <w:sz w:val="14"/>
                <w:szCs w:val="14"/>
              </w:rPr>
              <w:t>I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f a refund is due for any </w:t>
            </w:r>
            <w:proofErr w:type="gramStart"/>
            <w:r w:rsidRPr="00B24FCA">
              <w:rPr>
                <w:rFonts w:ascii="Century Gothic" w:hAnsi="Century Gothic"/>
                <w:sz w:val="14"/>
                <w:szCs w:val="14"/>
              </w:rPr>
              <w:t>reason</w:t>
            </w:r>
            <w:proofErr w:type="gramEnd"/>
            <w:r w:rsidRPr="00B24FCA">
              <w:rPr>
                <w:rFonts w:ascii="Century Gothic" w:hAnsi="Century Gothic"/>
                <w:sz w:val="14"/>
                <w:szCs w:val="14"/>
              </w:rPr>
              <w:t xml:space="preserve"> it will be sent accordingly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</w:tr>
    </w:tbl>
    <w:p w14:paraId="5363BA31" w14:textId="77777777" w:rsidR="003C4DCC" w:rsidRPr="00AF4112" w:rsidRDefault="003C4DCC" w:rsidP="00AF4112">
      <w:pPr>
        <w:spacing w:after="0"/>
        <w:jc w:val="center"/>
        <w:rPr>
          <w:rFonts w:ascii="Century Gothic" w:hAnsi="Century Gothic"/>
          <w:sz w:val="10"/>
          <w:szCs w:val="19"/>
        </w:rPr>
      </w:pPr>
    </w:p>
    <w:sectPr w:rsidR="003C4DCC" w:rsidRPr="00AF4112" w:rsidSect="00551B13">
      <w:headerReference w:type="default" r:id="rId18"/>
      <w:footerReference w:type="default" r:id="rId19"/>
      <w:pgSz w:w="11906" w:h="16838"/>
      <w:pgMar w:top="85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621A" w14:textId="77777777" w:rsidR="00457823" w:rsidRPr="00B24FCA" w:rsidRDefault="00457823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endnote>
  <w:endnote w:type="continuationSeparator" w:id="0">
    <w:p w14:paraId="0E8D896F" w14:textId="77777777" w:rsidR="00457823" w:rsidRPr="00B24FCA" w:rsidRDefault="00457823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endnote>
  <w:endnote w:type="continuationNotice" w:id="1">
    <w:p w14:paraId="72F60DC9" w14:textId="77777777" w:rsidR="00457823" w:rsidRDefault="00457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417"/>
      <w:gridCol w:w="709"/>
      <w:gridCol w:w="2296"/>
      <w:gridCol w:w="681"/>
      <w:gridCol w:w="709"/>
      <w:gridCol w:w="632"/>
      <w:gridCol w:w="565"/>
      <w:gridCol w:w="374"/>
      <w:gridCol w:w="413"/>
      <w:gridCol w:w="1985"/>
    </w:tblGrid>
    <w:tr w:rsidR="003F54E3" w:rsidRPr="00B24FCA" w14:paraId="2C4AC9D6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E74202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W</w:t>
          </w: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I:</w:t>
          </w:r>
        </w:p>
      </w:tc>
      <w:tc>
        <w:tcPr>
          <w:tcW w:w="9781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DC0F7C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3F54E3" w:rsidRPr="00B24FCA" w14:paraId="409595D5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2DDCA6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Contact:</w:t>
          </w:r>
        </w:p>
      </w:tc>
      <w:tc>
        <w:tcPr>
          <w:tcW w:w="44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676B834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022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3856BF2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(must be attending)</w:t>
          </w:r>
        </w:p>
      </w:tc>
      <w:tc>
        <w:tcPr>
          <w:tcW w:w="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8B0094" w14:textId="77777777" w:rsidR="003F54E3" w:rsidRPr="00FC409A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sz w:val="16"/>
              <w:szCs w:val="16"/>
            </w:rPr>
            <w:t>Tel:</w:t>
          </w:r>
        </w:p>
      </w:tc>
      <w:tc>
        <w:tcPr>
          <w:tcW w:w="277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A1E331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3F54E3" w:rsidRPr="00B24FCA" w14:paraId="5829CF0B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A1EDB6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Email:</w:t>
          </w:r>
        </w:p>
      </w:tc>
      <w:tc>
        <w:tcPr>
          <w:tcW w:w="7383" w:type="dxa"/>
          <w:gridSpan w:val="8"/>
          <w:tcBorders>
            <w:left w:val="single" w:sz="4" w:space="0" w:color="auto"/>
            <w:bottom w:val="single" w:sz="4" w:space="0" w:color="auto"/>
          </w:tcBorders>
        </w:tcPr>
        <w:p w14:paraId="70293715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398" w:type="dxa"/>
          <w:gridSpan w:val="2"/>
          <w:tcBorders>
            <w:bottom w:val="single" w:sz="4" w:space="0" w:color="auto"/>
            <w:right w:val="single" w:sz="4" w:space="0" w:color="auto"/>
          </w:tcBorders>
        </w:tcPr>
        <w:p w14:paraId="783303E8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(please print clearly)</w:t>
          </w:r>
        </w:p>
      </w:tc>
    </w:tr>
    <w:tr w:rsidR="003F54E3" w:rsidRPr="00B24FCA" w14:paraId="4475CD41" w14:textId="77777777" w:rsidTr="00FD4219">
      <w:trPr>
        <w:trHeight w:val="454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F8CB43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EVENT:</w:t>
          </w:r>
        </w:p>
      </w:tc>
      <w:tc>
        <w:tcPr>
          <w:tcW w:w="9781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9AA342" w14:textId="61801792" w:rsidR="003F54E3" w:rsidRPr="00B24FCA" w:rsidRDefault="00D60ABF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Mitford Sisters</w:t>
          </w:r>
        </w:p>
      </w:tc>
    </w:tr>
    <w:tr w:rsidR="003F54E3" w:rsidRPr="00B24FCA" w14:paraId="059D2933" w14:textId="77777777" w:rsidTr="008365D9">
      <w:trPr>
        <w:trHeight w:val="454"/>
      </w:trPr>
      <w:tc>
        <w:tcPr>
          <w:tcW w:w="1418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76500BE1" w14:textId="77777777" w:rsidR="003F54E3" w:rsidRDefault="003F54E3" w:rsidP="003F54E3">
          <w:pPr>
            <w:pStyle w:val="Footer"/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103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E4ABB3" w14:textId="4DA827F4" w:rsidR="003F54E3" w:rsidRDefault="003F54E3" w:rsidP="003F54E3">
          <w:pPr>
            <w:pStyle w:val="Footer"/>
            <w:spacing w:before="60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Number of Places:</w:t>
          </w:r>
          <w:r>
            <w:rPr>
              <w:rFonts w:ascii="Century Gothic" w:hAnsi="Century Gothic"/>
              <w:sz w:val="16"/>
              <w:szCs w:val="16"/>
            </w:rPr>
            <w:br/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(names </w:t>
          </w:r>
          <w:r w:rsidR="00126BFD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of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those attending must be on the reverse o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this form)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9BE0B3" w14:textId="77777777" w:rsidR="003F54E3" w:rsidRPr="00385CB8" w:rsidRDefault="003F54E3" w:rsidP="003F54E3">
          <w:pPr>
            <w:pStyle w:val="Footer"/>
            <w:jc w:val="right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984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07F171" w14:textId="1E7ECB81" w:rsidR="003F54E3" w:rsidRPr="00FC409A" w:rsidRDefault="003F54E3" w:rsidP="003F54E3">
          <w:pPr>
            <w:pStyle w:val="Footer"/>
            <w:spacing w:before="60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Total payment due at </w:t>
          </w:r>
          <w:r w:rsidR="00D60ABF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£20.00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per person</w:t>
          </w:r>
        </w:p>
      </w:tc>
      <w:tc>
        <w:tcPr>
          <w:tcW w:w="198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C661A7" w14:textId="77777777" w:rsidR="003F54E3" w:rsidRPr="00FC409A" w:rsidRDefault="003F54E3" w:rsidP="003F54E3">
          <w:pPr>
            <w:pStyle w:val="Footer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="003F54E3" w:rsidRPr="00B24FCA" w14:paraId="1B0E016A" w14:textId="77777777" w:rsidTr="008365D9">
      <w:trPr>
        <w:trHeight w:val="454"/>
      </w:trPr>
      <w:tc>
        <w:tcPr>
          <w:tcW w:w="14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241CC" w14:textId="77777777" w:rsidR="003F54E3" w:rsidRDefault="003F54E3" w:rsidP="003F54E3">
          <w:pPr>
            <w:pStyle w:val="Footer"/>
            <w:jc w:val="center"/>
            <w:rPr>
              <w:rFonts w:ascii="Century Gothic" w:hAnsi="Century Gothic"/>
              <w:noProof/>
              <w:sz w:val="16"/>
              <w:szCs w:val="16"/>
            </w:rPr>
          </w:pP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E318C1" w14:textId="77777777" w:rsidR="003F54E3" w:rsidRDefault="003F54E3" w:rsidP="003F54E3">
          <w:pPr>
            <w:pStyle w:val="Footer"/>
            <w:spacing w:before="18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Try Booking Link</w:t>
          </w:r>
        </w:p>
      </w:tc>
      <w:tc>
        <w:tcPr>
          <w:tcW w:w="8364" w:type="dxa"/>
          <w:gridSpan w:val="9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39A8D1" w14:textId="3824D236" w:rsidR="003F54E3" w:rsidRDefault="003E6F6C" w:rsidP="003F54E3">
          <w:pPr>
            <w:pStyle w:val="Footer"/>
            <w:spacing w:before="180"/>
            <w:rPr>
              <w:rFonts w:ascii="Century Gothic" w:hAnsi="Century Gothic"/>
              <w:sz w:val="16"/>
              <w:szCs w:val="16"/>
            </w:rPr>
          </w:pPr>
          <w:hyperlink r:id="rId1" w:history="1">
            <w:r w:rsidRPr="00C45AA6">
              <w:rPr>
                <w:rStyle w:val="Hyperlink"/>
              </w:rPr>
              <w:t>https://www.trybooking.com/uk/EHGW</w:t>
            </w:r>
          </w:hyperlink>
        </w:p>
      </w:tc>
    </w:tr>
    <w:tr w:rsidR="003F54E3" w:rsidRPr="00B24FCA" w14:paraId="58A0EE97" w14:textId="77777777" w:rsidTr="00FD4219">
      <w:trPr>
        <w:trHeight w:val="414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03590EC9" w14:textId="77777777" w:rsidR="003F54E3" w:rsidRDefault="003F54E3" w:rsidP="003F54E3">
          <w:pPr>
            <w:pStyle w:val="Body"/>
            <w:spacing w:before="24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Please tick box to show payment method used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A98EF3E" w14:textId="77777777" w:rsidR="003F54E3" w:rsidRPr="00385CB8" w:rsidRDefault="003F54E3" w:rsidP="003F54E3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BACs: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1ED62C" w14:textId="77777777" w:rsidR="003F54E3" w:rsidRPr="00385CB8" w:rsidRDefault="003F54E3" w:rsidP="003F54E3">
          <w:pPr>
            <w:pStyle w:val="Footer"/>
            <w:spacing w:before="240" w:after="6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20B15C0" w14:textId="77777777" w:rsidR="003F54E3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BACs payments MUST be accompanied by an email to</w:t>
          </w:r>
          <w:r w:rsidRPr="009747FA">
            <w:rPr>
              <w:rFonts w:ascii="Century Gothic" w:hAnsi="Century Gothic"/>
              <w:b/>
              <w:bCs/>
              <w:color w:val="2F5496" w:themeColor="accent5" w:themeShade="BF"/>
              <w:sz w:val="16"/>
              <w:szCs w:val="16"/>
            </w:rPr>
            <w:t xml:space="preserve"> </w:t>
          </w:r>
          <w:hyperlink r:id="rId2" w:history="1">
            <w:r w:rsidRPr="009747FA">
              <w:rPr>
                <w:rStyle w:val="Hyperlink"/>
                <w:rFonts w:ascii="Century Gothic" w:hAnsi="Century Gothic"/>
                <w:b/>
                <w:bCs/>
                <w:color w:val="2F5496" w:themeColor="accent5" w:themeShade="BF"/>
                <w:sz w:val="16"/>
                <w:szCs w:val="16"/>
              </w:rPr>
              <w:t>accounts@wiltshirewi.org.uk</w:t>
            </w:r>
          </w:hyperlink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detailing what the payment is for.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If this email is not received your booking will not be accepted.</w:t>
          </w:r>
        </w:p>
        <w:p w14:paraId="3E4E3054" w14:textId="77777777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Account Name: Wiltshire Federation of WIs   Sort Code: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30 96 26</w:t>
          </w: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   Account No: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79519268</w:t>
          </w:r>
        </w:p>
      </w:tc>
    </w:tr>
    <w:tr w:rsidR="003F54E3" w:rsidRPr="00B24FCA" w14:paraId="622FEE19" w14:textId="77777777" w:rsidTr="00FD4219">
      <w:trPr>
        <w:trHeight w:val="41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</w:tcBorders>
        </w:tcPr>
        <w:p w14:paraId="30EDFC29" w14:textId="77777777" w:rsidR="003F54E3" w:rsidRDefault="003F54E3" w:rsidP="003F54E3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EF7A8D" w14:textId="6B497566" w:rsidR="003F54E3" w:rsidRPr="00385CB8" w:rsidRDefault="003F54E3" w:rsidP="003F54E3">
          <w:pPr>
            <w:pStyle w:val="Footer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Use ref: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WI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NAME &amp; </w:t>
          </w:r>
          <w:r w:rsidR="00D60ABF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MITFORD</w:t>
          </w:r>
        </w:p>
      </w:tc>
      <w:tc>
        <w:tcPr>
          <w:tcW w:w="7655" w:type="dxa"/>
          <w:gridSpan w:val="8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3D3BE7" w14:textId="77777777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="003F54E3" w:rsidRPr="00B24FCA" w14:paraId="2346941D" w14:textId="77777777" w:rsidTr="00FD4219">
      <w:tc>
        <w:tcPr>
          <w:tcW w:w="1418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3CE2579" w14:textId="77777777" w:rsidR="003F54E3" w:rsidRDefault="003F54E3" w:rsidP="003F54E3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807E7A" w14:textId="77777777" w:rsidR="003F54E3" w:rsidRPr="00385CB8" w:rsidRDefault="003F54E3" w:rsidP="003F54E3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Cheque: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810143" w14:textId="77777777" w:rsidR="003F54E3" w:rsidRPr="00385CB8" w:rsidRDefault="003F54E3" w:rsidP="003F54E3">
          <w:pPr>
            <w:pStyle w:val="Footer"/>
            <w:spacing w:before="24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1A3365" w14:textId="77777777" w:rsidR="003F54E3" w:rsidRDefault="003F54E3" w:rsidP="003F54E3">
          <w:pPr>
            <w:pStyle w:val="Body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Cheques p</w:t>
          </w:r>
          <w:r w:rsidRPr="00B24FCA">
            <w:rPr>
              <w:rFonts w:ascii="Century Gothic" w:hAnsi="Century Gothic"/>
              <w:sz w:val="16"/>
              <w:szCs w:val="16"/>
            </w:rPr>
            <w:t>ayable to Wiltshire Federation of WIs</w:t>
          </w:r>
          <w:r>
            <w:rPr>
              <w:rFonts w:ascii="Century Gothic" w:hAnsi="Century Gothic"/>
              <w:sz w:val="16"/>
              <w:szCs w:val="16"/>
            </w:rPr>
            <w:t xml:space="preserve"> and sent to: </w:t>
          </w:r>
        </w:p>
        <w:p w14:paraId="42326B2E" w14:textId="50EB0565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WI House, 17 Couch Lane, Devizes SN10 1EB</w:t>
          </w:r>
          <w:r w:rsidR="003C17F0">
            <w:rPr>
              <w:rFonts w:ascii="Century Gothic" w:hAnsi="Century Gothic"/>
              <w:sz w:val="16"/>
              <w:szCs w:val="16"/>
            </w:rPr>
            <w:t xml:space="preserve"> 01380 739340</w:t>
          </w:r>
        </w:p>
      </w:tc>
    </w:tr>
  </w:tbl>
  <w:p w14:paraId="5363BA57" w14:textId="77777777" w:rsidR="00ED2728" w:rsidRPr="00AF4112" w:rsidRDefault="00ED2728" w:rsidP="00BF2353">
    <w:pPr>
      <w:pStyle w:val="Footer"/>
      <w:rPr>
        <w:rFonts w:ascii="Century Gothic" w:hAnsi="Century Gothic"/>
        <w:sz w:val="8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AA631" w14:textId="77777777" w:rsidR="00457823" w:rsidRPr="00B24FCA" w:rsidRDefault="00457823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footnote>
  <w:footnote w:type="continuationSeparator" w:id="0">
    <w:p w14:paraId="4746AC76" w14:textId="77777777" w:rsidR="00457823" w:rsidRPr="00B24FCA" w:rsidRDefault="00457823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footnote>
  <w:footnote w:type="continuationNotice" w:id="1">
    <w:p w14:paraId="754A2107" w14:textId="77777777" w:rsidR="00457823" w:rsidRDefault="004578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BA36" w14:textId="1933FA13" w:rsidR="00ED2728" w:rsidRPr="00874B64" w:rsidRDefault="00ED2728" w:rsidP="00551B13">
    <w:pPr>
      <w:pStyle w:val="Header"/>
      <w:jc w:val="center"/>
      <w:rPr>
        <w:rFonts w:ascii="Century Gothic" w:hAnsi="Century Gothic"/>
        <w:sz w:val="20"/>
        <w:szCs w:val="17"/>
      </w:rPr>
    </w:pPr>
    <w:r w:rsidRPr="00874B64">
      <w:rPr>
        <w:rFonts w:ascii="Century Gothic" w:hAnsi="Century Gothic"/>
        <w:b/>
        <w:sz w:val="20"/>
        <w:szCs w:val="17"/>
      </w:rPr>
      <w:t>WILTSHIRE FEDERATION OF WIs</w:t>
    </w:r>
    <w:r w:rsidR="008365D9">
      <w:rPr>
        <w:rFonts w:ascii="Century Gothic" w:hAnsi="Century Gothic"/>
        <w:b/>
        <w:sz w:val="20"/>
        <w:szCs w:val="17"/>
      </w:rPr>
      <w:t xml:space="preserve"> – EVENTS TEAM</w:t>
    </w:r>
  </w:p>
  <w:p w14:paraId="5363BA38" w14:textId="7BB45338" w:rsidR="00ED2728" w:rsidRPr="008365D9" w:rsidRDefault="00ED2728" w:rsidP="008365D9">
    <w:pPr>
      <w:pStyle w:val="Header"/>
      <w:jc w:val="center"/>
      <w:rPr>
        <w:rFonts w:ascii="Century Gothic" w:hAnsi="Century Gothic"/>
        <w:i/>
        <w:sz w:val="17"/>
        <w:szCs w:val="17"/>
      </w:rPr>
    </w:pPr>
    <w:r w:rsidRPr="00B24FCA">
      <w:rPr>
        <w:rFonts w:ascii="Century Gothic" w:hAnsi="Century Gothic"/>
        <w:i/>
        <w:sz w:val="16"/>
        <w:szCs w:val="16"/>
      </w:rPr>
      <w:t xml:space="preserve">Charity Number: </w:t>
    </w:r>
    <w:r w:rsidR="00C4476C">
      <w:rPr>
        <w:rFonts w:ascii="Century Gothic" w:hAnsi="Century Gothic"/>
        <w:i/>
        <w:sz w:val="16"/>
        <w:szCs w:val="16"/>
      </w:rPr>
      <w:t>1197142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4D"/>
    <w:rsid w:val="00017172"/>
    <w:rsid w:val="00075E39"/>
    <w:rsid w:val="000C51D7"/>
    <w:rsid w:val="001010ED"/>
    <w:rsid w:val="00117C17"/>
    <w:rsid w:val="0012462F"/>
    <w:rsid w:val="00125561"/>
    <w:rsid w:val="00126BFD"/>
    <w:rsid w:val="00153095"/>
    <w:rsid w:val="00175537"/>
    <w:rsid w:val="001A2A73"/>
    <w:rsid w:val="001B0C74"/>
    <w:rsid w:val="001C32FC"/>
    <w:rsid w:val="001D3C64"/>
    <w:rsid w:val="0022681B"/>
    <w:rsid w:val="0023340B"/>
    <w:rsid w:val="00244002"/>
    <w:rsid w:val="00255497"/>
    <w:rsid w:val="00261CFD"/>
    <w:rsid w:val="00281776"/>
    <w:rsid w:val="002961C5"/>
    <w:rsid w:val="002B5F8A"/>
    <w:rsid w:val="002E0EAA"/>
    <w:rsid w:val="002F4278"/>
    <w:rsid w:val="00342693"/>
    <w:rsid w:val="003535F7"/>
    <w:rsid w:val="00361175"/>
    <w:rsid w:val="003A4CEF"/>
    <w:rsid w:val="003C17F0"/>
    <w:rsid w:val="003C38A1"/>
    <w:rsid w:val="003C4DCC"/>
    <w:rsid w:val="003E68B1"/>
    <w:rsid w:val="003E6F6C"/>
    <w:rsid w:val="003F0F45"/>
    <w:rsid w:val="003F54E3"/>
    <w:rsid w:val="0040565F"/>
    <w:rsid w:val="00430E97"/>
    <w:rsid w:val="00447B93"/>
    <w:rsid w:val="00457823"/>
    <w:rsid w:val="004740B2"/>
    <w:rsid w:val="00483493"/>
    <w:rsid w:val="00490962"/>
    <w:rsid w:val="004B3FC0"/>
    <w:rsid w:val="004B7B85"/>
    <w:rsid w:val="004C0C0E"/>
    <w:rsid w:val="004C71C2"/>
    <w:rsid w:val="004D0C13"/>
    <w:rsid w:val="004D1F1C"/>
    <w:rsid w:val="005246AD"/>
    <w:rsid w:val="0053486E"/>
    <w:rsid w:val="00543127"/>
    <w:rsid w:val="00550709"/>
    <w:rsid w:val="00551B13"/>
    <w:rsid w:val="00565A0C"/>
    <w:rsid w:val="005815C6"/>
    <w:rsid w:val="005D0A3B"/>
    <w:rsid w:val="005D15E3"/>
    <w:rsid w:val="00613C05"/>
    <w:rsid w:val="00614C8F"/>
    <w:rsid w:val="006235A5"/>
    <w:rsid w:val="00645F34"/>
    <w:rsid w:val="00656F4F"/>
    <w:rsid w:val="00661882"/>
    <w:rsid w:val="0067716C"/>
    <w:rsid w:val="0068195D"/>
    <w:rsid w:val="00692765"/>
    <w:rsid w:val="00693953"/>
    <w:rsid w:val="006949C8"/>
    <w:rsid w:val="00694D83"/>
    <w:rsid w:val="006B2013"/>
    <w:rsid w:val="006D1FFA"/>
    <w:rsid w:val="006E35F6"/>
    <w:rsid w:val="006E5A74"/>
    <w:rsid w:val="00724885"/>
    <w:rsid w:val="00745D58"/>
    <w:rsid w:val="00761C46"/>
    <w:rsid w:val="007A3955"/>
    <w:rsid w:val="007C05DF"/>
    <w:rsid w:val="008212DE"/>
    <w:rsid w:val="008279F0"/>
    <w:rsid w:val="008365D9"/>
    <w:rsid w:val="00837631"/>
    <w:rsid w:val="008403CF"/>
    <w:rsid w:val="00854213"/>
    <w:rsid w:val="00872F18"/>
    <w:rsid w:val="00873AC5"/>
    <w:rsid w:val="00874B64"/>
    <w:rsid w:val="0088632E"/>
    <w:rsid w:val="008D42F5"/>
    <w:rsid w:val="00907A41"/>
    <w:rsid w:val="00920EA8"/>
    <w:rsid w:val="00954671"/>
    <w:rsid w:val="009763F6"/>
    <w:rsid w:val="009B2D1D"/>
    <w:rsid w:val="009B794B"/>
    <w:rsid w:val="009D11C1"/>
    <w:rsid w:val="009D1F6F"/>
    <w:rsid w:val="009E23BF"/>
    <w:rsid w:val="00A010AC"/>
    <w:rsid w:val="00A03DD9"/>
    <w:rsid w:val="00A2079F"/>
    <w:rsid w:val="00A21DF0"/>
    <w:rsid w:val="00A447A9"/>
    <w:rsid w:val="00A7138C"/>
    <w:rsid w:val="00A72C15"/>
    <w:rsid w:val="00A810B9"/>
    <w:rsid w:val="00A82CD7"/>
    <w:rsid w:val="00A9656D"/>
    <w:rsid w:val="00AB3241"/>
    <w:rsid w:val="00AE0A98"/>
    <w:rsid w:val="00AF4112"/>
    <w:rsid w:val="00B07320"/>
    <w:rsid w:val="00B24FCA"/>
    <w:rsid w:val="00B34FCB"/>
    <w:rsid w:val="00B41358"/>
    <w:rsid w:val="00B93E3B"/>
    <w:rsid w:val="00BA5892"/>
    <w:rsid w:val="00BB546E"/>
    <w:rsid w:val="00BC5C70"/>
    <w:rsid w:val="00BC693A"/>
    <w:rsid w:val="00BF2353"/>
    <w:rsid w:val="00C4198F"/>
    <w:rsid w:val="00C42CC5"/>
    <w:rsid w:val="00C4476C"/>
    <w:rsid w:val="00C5183C"/>
    <w:rsid w:val="00C531C1"/>
    <w:rsid w:val="00C55CDA"/>
    <w:rsid w:val="00C7647E"/>
    <w:rsid w:val="00C80A15"/>
    <w:rsid w:val="00C8673A"/>
    <w:rsid w:val="00CA1A25"/>
    <w:rsid w:val="00CB68B2"/>
    <w:rsid w:val="00CC7839"/>
    <w:rsid w:val="00CC7B3B"/>
    <w:rsid w:val="00CE3C80"/>
    <w:rsid w:val="00CF0C80"/>
    <w:rsid w:val="00D15047"/>
    <w:rsid w:val="00D25097"/>
    <w:rsid w:val="00D3015F"/>
    <w:rsid w:val="00D60ABF"/>
    <w:rsid w:val="00DA41BA"/>
    <w:rsid w:val="00E06221"/>
    <w:rsid w:val="00E11DBB"/>
    <w:rsid w:val="00E36A84"/>
    <w:rsid w:val="00E61135"/>
    <w:rsid w:val="00E67850"/>
    <w:rsid w:val="00E70F5C"/>
    <w:rsid w:val="00E7694F"/>
    <w:rsid w:val="00E90B4D"/>
    <w:rsid w:val="00E965E0"/>
    <w:rsid w:val="00EC066A"/>
    <w:rsid w:val="00EC2766"/>
    <w:rsid w:val="00ED2728"/>
    <w:rsid w:val="00EE47BA"/>
    <w:rsid w:val="00EF0762"/>
    <w:rsid w:val="00EF10D1"/>
    <w:rsid w:val="00F36238"/>
    <w:rsid w:val="00F4011C"/>
    <w:rsid w:val="00FA1863"/>
    <w:rsid w:val="00FA3914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BA0B"/>
  <w15:chartTrackingRefBased/>
  <w15:docId w15:val="{8A23800E-F8EF-44D7-8A8D-A5AB19A1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4D"/>
  </w:style>
  <w:style w:type="paragraph" w:styleId="Footer">
    <w:name w:val="footer"/>
    <w:basedOn w:val="Normal"/>
    <w:link w:val="Foot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4D"/>
  </w:style>
  <w:style w:type="table" w:styleId="TableGrid">
    <w:name w:val="Table Grid"/>
    <w:basedOn w:val="TableNormal"/>
    <w:uiPriority w:val="39"/>
    <w:rsid w:val="0055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FCB"/>
    <w:rPr>
      <w:color w:val="0563C1" w:themeColor="hyperlink"/>
      <w:u w:val="single"/>
    </w:rPr>
  </w:style>
  <w:style w:type="paragraph" w:customStyle="1" w:styleId="Body">
    <w:name w:val="Body"/>
    <w:rsid w:val="00D3015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annazebedee@wiltshirewi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@wiltshirewi.org.uk" TargetMode="External"/><Relationship Id="rId1" Type="http://schemas.openxmlformats.org/officeDocument/2006/relationships/hyperlink" Target="https://www.trybooking.com/uk/EH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4B645-E78A-4DE6-8065-FA52990C5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cc4d-7f10-4993-8339-c470fa1e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946E7-14A8-401A-A341-DBD269B9C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85568-C91E-4C7C-9E07-36FE519610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 Sheldrake</cp:lastModifiedBy>
  <cp:revision>6</cp:revision>
  <cp:lastPrinted>2022-02-07T13:22:00Z</cp:lastPrinted>
  <dcterms:created xsi:type="dcterms:W3CDTF">2025-01-06T12:31:00Z</dcterms:created>
  <dcterms:modified xsi:type="dcterms:W3CDTF">2025-01-07T09:57:00Z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